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540"/>
        <w:gridCol w:w="5247"/>
        <w:gridCol w:w="3755"/>
        <w:gridCol w:w="270"/>
        <w:gridCol w:w="1980"/>
        <w:gridCol w:w="1673"/>
        <w:gridCol w:w="5884"/>
        <w:gridCol w:w="1795"/>
      </w:tblGrid>
      <w:tr w:rsidR="00135F01" w:rsidTr="00987DD4">
        <w:tc>
          <w:tcPr>
            <w:tcW w:w="2431" w:type="dxa"/>
            <w:gridSpan w:val="2"/>
            <w:tcBorders>
              <w:bottom w:val="single" w:sz="4" w:space="0" w:color="auto"/>
            </w:tcBorders>
            <w:vAlign w:val="bottom"/>
          </w:tcPr>
          <w:p w:rsidR="00135F01" w:rsidRDefault="00135F01" w:rsidP="00135F0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4468" cy="640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 brand-12-12-17-contin.im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68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9" w:type="dxa"/>
            <w:gridSpan w:val="6"/>
            <w:tcBorders>
              <w:bottom w:val="single" w:sz="4" w:space="0" w:color="auto"/>
            </w:tcBorders>
            <w:vAlign w:val="center"/>
          </w:tcPr>
          <w:p w:rsidR="00135F01" w:rsidRPr="00567D6C" w:rsidRDefault="00567D6C" w:rsidP="001D423E">
            <w:pPr>
              <w:jc w:val="center"/>
              <w:rPr>
                <w:b/>
                <w:sz w:val="28"/>
                <w:szCs w:val="28"/>
              </w:rPr>
            </w:pPr>
            <w:r w:rsidRPr="00567D6C">
              <w:rPr>
                <w:b/>
                <w:sz w:val="28"/>
                <w:szCs w:val="28"/>
              </w:rPr>
              <w:t>The Missouri Way: Continuous Improvement</w:t>
            </w:r>
          </w:p>
          <w:p w:rsidR="00135F01" w:rsidRPr="00135F01" w:rsidRDefault="00135F01" w:rsidP="001D4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 Approach to problem solving and innovation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135F01" w:rsidRDefault="00567D6C" w:rsidP="00135F01">
            <w:pPr>
              <w:jc w:val="right"/>
            </w:pPr>
            <w:r w:rsidRPr="00AC7E27">
              <w:rPr>
                <w:noProof/>
              </w:rPr>
              <w:drawing>
                <wp:inline distT="0" distB="0" distL="0" distR="0" wp14:anchorId="747F3C99" wp14:editId="5044BA02">
                  <wp:extent cx="663575" cy="644525"/>
                  <wp:effectExtent l="0" t="0" r="3175" b="3175"/>
                  <wp:docPr id="5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6445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23E" w:rsidTr="00987DD4">
        <w:trPr>
          <w:trHeight w:val="4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  <w:r w:rsidRPr="001D423E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Champion: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</w:tr>
      <w:tr w:rsidR="001D423E" w:rsidTr="00987DD4">
        <w:trPr>
          <w:trHeight w:val="4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Members:</w:t>
            </w:r>
          </w:p>
        </w:tc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Author: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</w:tr>
      <w:tr w:rsidR="001D423E" w:rsidTr="00987DD4">
        <w:trPr>
          <w:trHeight w:val="4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</w:t>
            </w:r>
          </w:p>
        </w:tc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Date: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3E" w:rsidRPr="001D423E" w:rsidRDefault="001D423E" w:rsidP="001D423E">
            <w:pPr>
              <w:rPr>
                <w:sz w:val="24"/>
                <w:szCs w:val="24"/>
              </w:rPr>
            </w:pPr>
          </w:p>
        </w:tc>
      </w:tr>
      <w:tr w:rsidR="001955F1" w:rsidTr="0098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8" w:type="dxa"/>
            <w:gridSpan w:val="3"/>
            <w:shd w:val="clear" w:color="auto" w:fill="FF0000"/>
            <w:vAlign w:val="center"/>
          </w:tcPr>
          <w:p w:rsidR="001955F1" w:rsidRPr="001955F1" w:rsidRDefault="001955F1" w:rsidP="001955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PLAN</w:t>
            </w:r>
          </w:p>
        </w:tc>
        <w:tc>
          <w:tcPr>
            <w:tcW w:w="7678" w:type="dxa"/>
            <w:gridSpan w:val="4"/>
            <w:shd w:val="clear" w:color="auto" w:fill="70AD47" w:themeFill="accent6"/>
            <w:vAlign w:val="center"/>
          </w:tcPr>
          <w:p w:rsidR="001955F1" w:rsidRPr="001955F1" w:rsidRDefault="001955F1" w:rsidP="00195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INNOVATE</w:t>
            </w:r>
          </w:p>
        </w:tc>
        <w:tc>
          <w:tcPr>
            <w:tcW w:w="7679" w:type="dxa"/>
            <w:gridSpan w:val="2"/>
            <w:shd w:val="clear" w:color="auto" w:fill="4472C4" w:themeFill="accent1"/>
            <w:vAlign w:val="center"/>
          </w:tcPr>
          <w:p w:rsidR="001955F1" w:rsidRPr="001955F1" w:rsidRDefault="001955F1" w:rsidP="001955F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SUSTAIN</w:t>
            </w:r>
          </w:p>
        </w:tc>
      </w:tr>
      <w:tr w:rsidR="00135F01" w:rsidTr="0098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8" w:type="dxa"/>
            <w:gridSpan w:val="3"/>
            <w:shd w:val="clear" w:color="auto" w:fill="FF0000"/>
          </w:tcPr>
          <w:p w:rsidR="00135F01" w:rsidRPr="00FC2857" w:rsidRDefault="00FC2857" w:rsidP="00FC2857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Why Change is Needed</w:t>
            </w:r>
          </w:p>
        </w:tc>
        <w:tc>
          <w:tcPr>
            <w:tcW w:w="7678" w:type="dxa"/>
            <w:gridSpan w:val="4"/>
            <w:shd w:val="clear" w:color="auto" w:fill="70AD47" w:themeFill="accent6"/>
          </w:tcPr>
          <w:p w:rsidR="00135F01" w:rsidRPr="00FC2857" w:rsidRDefault="00FC2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Gap Analysis</w:t>
            </w:r>
          </w:p>
        </w:tc>
        <w:tc>
          <w:tcPr>
            <w:tcW w:w="7679" w:type="dxa"/>
            <w:gridSpan w:val="2"/>
            <w:shd w:val="clear" w:color="auto" w:fill="4472C4" w:themeFill="accent1"/>
          </w:tcPr>
          <w:p w:rsidR="00135F01" w:rsidRPr="00FC2857" w:rsidRDefault="00FC285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7. Action Plan</w:t>
            </w:r>
          </w:p>
        </w:tc>
      </w:tr>
      <w:tr w:rsidR="00524ABA" w:rsidTr="0098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7678" w:type="dxa"/>
            <w:gridSpan w:val="3"/>
          </w:tcPr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</w:tc>
        <w:tc>
          <w:tcPr>
            <w:tcW w:w="7678" w:type="dxa"/>
            <w:gridSpan w:val="4"/>
          </w:tcPr>
          <w:p w:rsidR="00524ABA" w:rsidRDefault="00524ABA"/>
          <w:p w:rsidR="00524ABA" w:rsidRDefault="00524ABA"/>
          <w:p w:rsidR="00524ABA" w:rsidRDefault="00524ABA"/>
          <w:p w:rsidR="00524ABA" w:rsidRDefault="00524ABA"/>
          <w:tbl>
            <w:tblPr>
              <w:tblStyle w:val="TableGrid"/>
              <w:tblpPr w:leftFromText="180" w:rightFromText="180" w:vertAnchor="text" w:horzAnchor="margin" w:tblpY="8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3292"/>
              <w:gridCol w:w="413"/>
              <w:gridCol w:w="3334"/>
            </w:tblGrid>
            <w:tr w:rsidR="00524ABA" w:rsidTr="003D29F8">
              <w:tc>
                <w:tcPr>
                  <w:tcW w:w="355" w:type="dxa"/>
                  <w:vAlign w:val="center"/>
                </w:tcPr>
                <w:p w:rsidR="00524ABA" w:rsidRDefault="00524ABA" w:rsidP="003D29F8">
                  <w:pPr>
                    <w:jc w:val="center"/>
                  </w:pPr>
                  <w:r>
                    <w:sym w:font="Wingdings" w:char="F06F"/>
                  </w:r>
                </w:p>
              </w:tc>
              <w:tc>
                <w:tcPr>
                  <w:tcW w:w="3370" w:type="dxa"/>
                </w:tcPr>
                <w:p w:rsidR="00524ABA" w:rsidRDefault="00524ABA" w:rsidP="003D29F8">
                  <w:r>
                    <w:t>Defects</w:t>
                  </w:r>
                </w:p>
              </w:tc>
              <w:tc>
                <w:tcPr>
                  <w:tcW w:w="320" w:type="dxa"/>
                  <w:vAlign w:val="center"/>
                </w:tcPr>
                <w:p w:rsidR="00524ABA" w:rsidRDefault="00524ABA" w:rsidP="003D29F8">
                  <w:pPr>
                    <w:jc w:val="center"/>
                  </w:pPr>
                  <w:r>
                    <w:sym w:font="Wingdings" w:char="F06F"/>
                  </w:r>
                </w:p>
              </w:tc>
              <w:tc>
                <w:tcPr>
                  <w:tcW w:w="3406" w:type="dxa"/>
                </w:tcPr>
                <w:p w:rsidR="00524ABA" w:rsidRDefault="00524ABA" w:rsidP="003D29F8">
                  <w:r>
                    <w:t>Transportation</w:t>
                  </w:r>
                </w:p>
              </w:tc>
            </w:tr>
            <w:tr w:rsidR="00524ABA" w:rsidTr="003D29F8">
              <w:tc>
                <w:tcPr>
                  <w:tcW w:w="355" w:type="dxa"/>
                  <w:vAlign w:val="center"/>
                </w:tcPr>
                <w:p w:rsidR="00524ABA" w:rsidRDefault="00524ABA" w:rsidP="003D29F8">
                  <w:pPr>
                    <w:jc w:val="center"/>
                  </w:pPr>
                  <w:r>
                    <w:sym w:font="Wingdings" w:char="F06F"/>
                  </w:r>
                </w:p>
              </w:tc>
              <w:tc>
                <w:tcPr>
                  <w:tcW w:w="3370" w:type="dxa"/>
                </w:tcPr>
                <w:p w:rsidR="00524ABA" w:rsidRDefault="00524ABA" w:rsidP="003D29F8">
                  <w:r>
                    <w:t>Over production</w:t>
                  </w:r>
                </w:p>
              </w:tc>
              <w:tc>
                <w:tcPr>
                  <w:tcW w:w="320" w:type="dxa"/>
                  <w:vAlign w:val="center"/>
                </w:tcPr>
                <w:p w:rsidR="00524ABA" w:rsidRDefault="00524ABA" w:rsidP="003D29F8">
                  <w:pPr>
                    <w:jc w:val="center"/>
                  </w:pPr>
                  <w:r>
                    <w:sym w:font="Wingdings" w:char="F06F"/>
                  </w:r>
                </w:p>
              </w:tc>
              <w:tc>
                <w:tcPr>
                  <w:tcW w:w="3406" w:type="dxa"/>
                </w:tcPr>
                <w:p w:rsidR="00524ABA" w:rsidRDefault="00524ABA" w:rsidP="003D29F8">
                  <w:r>
                    <w:t>Inventory</w:t>
                  </w:r>
                </w:p>
              </w:tc>
            </w:tr>
            <w:tr w:rsidR="00524ABA" w:rsidTr="003D29F8">
              <w:tc>
                <w:tcPr>
                  <w:tcW w:w="355" w:type="dxa"/>
                  <w:vAlign w:val="center"/>
                </w:tcPr>
                <w:p w:rsidR="00524ABA" w:rsidRDefault="00524ABA" w:rsidP="003D29F8">
                  <w:pPr>
                    <w:jc w:val="center"/>
                  </w:pPr>
                  <w:r>
                    <w:sym w:font="Wingdings" w:char="F06F"/>
                  </w:r>
                </w:p>
              </w:tc>
              <w:tc>
                <w:tcPr>
                  <w:tcW w:w="3370" w:type="dxa"/>
                </w:tcPr>
                <w:p w:rsidR="00524ABA" w:rsidRDefault="00524ABA" w:rsidP="003D29F8">
                  <w:r>
                    <w:t>Waiting</w:t>
                  </w:r>
                </w:p>
              </w:tc>
              <w:tc>
                <w:tcPr>
                  <w:tcW w:w="320" w:type="dxa"/>
                  <w:vAlign w:val="center"/>
                </w:tcPr>
                <w:p w:rsidR="00524ABA" w:rsidRDefault="00524ABA" w:rsidP="003D29F8">
                  <w:pPr>
                    <w:jc w:val="center"/>
                  </w:pPr>
                  <w:r>
                    <w:sym w:font="Wingdings" w:char="F06F"/>
                  </w:r>
                </w:p>
              </w:tc>
              <w:tc>
                <w:tcPr>
                  <w:tcW w:w="3406" w:type="dxa"/>
                </w:tcPr>
                <w:p w:rsidR="00524ABA" w:rsidRDefault="00524ABA" w:rsidP="003D29F8">
                  <w:r>
                    <w:t>Motion</w:t>
                  </w:r>
                </w:p>
              </w:tc>
            </w:tr>
            <w:tr w:rsidR="00524ABA" w:rsidTr="003D29F8">
              <w:tc>
                <w:tcPr>
                  <w:tcW w:w="355" w:type="dxa"/>
                  <w:vAlign w:val="center"/>
                </w:tcPr>
                <w:p w:rsidR="00524ABA" w:rsidRDefault="00524ABA" w:rsidP="003D29F8">
                  <w:pPr>
                    <w:jc w:val="center"/>
                  </w:pPr>
                  <w:r>
                    <w:sym w:font="Wingdings" w:char="F06F"/>
                  </w:r>
                </w:p>
              </w:tc>
              <w:tc>
                <w:tcPr>
                  <w:tcW w:w="3370" w:type="dxa"/>
                </w:tcPr>
                <w:p w:rsidR="00524ABA" w:rsidRDefault="00524ABA" w:rsidP="003D29F8">
                  <w:r>
                    <w:t>Non-used people talent/things</w:t>
                  </w:r>
                </w:p>
              </w:tc>
              <w:tc>
                <w:tcPr>
                  <w:tcW w:w="320" w:type="dxa"/>
                  <w:vAlign w:val="center"/>
                </w:tcPr>
                <w:p w:rsidR="00524ABA" w:rsidRDefault="00524ABA" w:rsidP="003D29F8">
                  <w:pPr>
                    <w:jc w:val="center"/>
                  </w:pPr>
                  <w:r>
                    <w:sym w:font="Wingdings" w:char="F06F"/>
                  </w:r>
                </w:p>
              </w:tc>
              <w:tc>
                <w:tcPr>
                  <w:tcW w:w="3406" w:type="dxa"/>
                </w:tcPr>
                <w:p w:rsidR="00524ABA" w:rsidRDefault="00524ABA" w:rsidP="003D29F8">
                  <w:r>
                    <w:t>Excessive Processing</w:t>
                  </w:r>
                </w:p>
              </w:tc>
            </w:tr>
          </w:tbl>
          <w:p w:rsidR="00524ABA" w:rsidRDefault="00524ABA"/>
          <w:p w:rsidR="00524ABA" w:rsidRDefault="00524ABA"/>
          <w:p w:rsidR="00524ABA" w:rsidRDefault="00524ABA">
            <w:r>
              <w:t>Wastes Identified (check all that apply)</w:t>
            </w:r>
          </w:p>
        </w:tc>
        <w:tc>
          <w:tcPr>
            <w:tcW w:w="7679" w:type="dxa"/>
            <w:gridSpan w:val="2"/>
            <w:vMerge w:val="restart"/>
          </w:tcPr>
          <w:p w:rsidR="00524ABA" w:rsidRDefault="00524AB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484"/>
            </w:tblGrid>
            <w:tr w:rsidR="00524ABA" w:rsidTr="009E40C2">
              <w:tc>
                <w:tcPr>
                  <w:tcW w:w="2483" w:type="dxa"/>
                  <w:shd w:val="clear" w:color="auto" w:fill="4472C4" w:themeFill="accent1"/>
                </w:tcPr>
                <w:p w:rsidR="00524ABA" w:rsidRPr="009E40C2" w:rsidRDefault="00524ABA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Action Item</w:t>
                  </w:r>
                </w:p>
              </w:tc>
              <w:tc>
                <w:tcPr>
                  <w:tcW w:w="2484" w:type="dxa"/>
                  <w:shd w:val="clear" w:color="auto" w:fill="4472C4" w:themeFill="accent1"/>
                </w:tcPr>
                <w:p w:rsidR="00524ABA" w:rsidRPr="009E40C2" w:rsidRDefault="00524ABA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Assigned To</w:t>
                  </w:r>
                </w:p>
              </w:tc>
              <w:tc>
                <w:tcPr>
                  <w:tcW w:w="2484" w:type="dxa"/>
                  <w:shd w:val="clear" w:color="auto" w:fill="4472C4" w:themeFill="accent1"/>
                </w:tcPr>
                <w:p w:rsidR="00524ABA" w:rsidRPr="009E40C2" w:rsidRDefault="00524ABA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Date Completed</w:t>
                  </w:r>
                </w:p>
              </w:tc>
            </w:tr>
            <w:tr w:rsidR="00524ABA" w:rsidTr="009E40C2">
              <w:tc>
                <w:tcPr>
                  <w:tcW w:w="2483" w:type="dxa"/>
                </w:tcPr>
                <w:p w:rsidR="00524ABA" w:rsidRDefault="00524ABA"/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</w:tr>
            <w:tr w:rsidR="00524ABA" w:rsidTr="009E40C2">
              <w:tc>
                <w:tcPr>
                  <w:tcW w:w="2483" w:type="dxa"/>
                </w:tcPr>
                <w:p w:rsidR="00524ABA" w:rsidRDefault="00524ABA"/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</w:tr>
            <w:tr w:rsidR="00524ABA" w:rsidTr="009E40C2">
              <w:tc>
                <w:tcPr>
                  <w:tcW w:w="2483" w:type="dxa"/>
                </w:tcPr>
                <w:p w:rsidR="00524ABA" w:rsidRDefault="00524ABA"/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</w:tr>
            <w:tr w:rsidR="00524ABA" w:rsidTr="009E40C2">
              <w:tc>
                <w:tcPr>
                  <w:tcW w:w="2483" w:type="dxa"/>
                </w:tcPr>
                <w:p w:rsidR="00524ABA" w:rsidRDefault="00524ABA"/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</w:tr>
            <w:tr w:rsidR="00524ABA" w:rsidTr="009E40C2">
              <w:tc>
                <w:tcPr>
                  <w:tcW w:w="2483" w:type="dxa"/>
                </w:tcPr>
                <w:p w:rsidR="00524ABA" w:rsidRDefault="00524ABA"/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</w:tr>
            <w:tr w:rsidR="00524ABA" w:rsidTr="009E40C2">
              <w:tc>
                <w:tcPr>
                  <w:tcW w:w="2483" w:type="dxa"/>
                </w:tcPr>
                <w:p w:rsidR="00524ABA" w:rsidRDefault="00524ABA"/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</w:tr>
            <w:tr w:rsidR="00524ABA" w:rsidTr="009E40C2">
              <w:tc>
                <w:tcPr>
                  <w:tcW w:w="2483" w:type="dxa"/>
                </w:tcPr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</w:tc>
              <w:tc>
                <w:tcPr>
                  <w:tcW w:w="2484" w:type="dxa"/>
                </w:tcPr>
                <w:p w:rsidR="00524ABA" w:rsidRDefault="00524ABA"/>
                <w:p w:rsidR="00524ABA" w:rsidRDefault="00524ABA"/>
              </w:tc>
            </w:tr>
          </w:tbl>
          <w:p w:rsidR="00524ABA" w:rsidRDefault="00524ABA" w:rsidP="002638D8"/>
        </w:tc>
      </w:tr>
      <w:tr w:rsidR="00524ABA" w:rsidTr="0098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7678" w:type="dxa"/>
            <w:gridSpan w:val="3"/>
            <w:shd w:val="clear" w:color="auto" w:fill="FF0000"/>
          </w:tcPr>
          <w:p w:rsidR="00524ABA" w:rsidRPr="00FC2857" w:rsidRDefault="00524ABA" w:rsidP="00FC2857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Current State</w:t>
            </w:r>
          </w:p>
        </w:tc>
        <w:tc>
          <w:tcPr>
            <w:tcW w:w="7678" w:type="dxa"/>
            <w:gridSpan w:val="4"/>
            <w:shd w:val="clear" w:color="auto" w:fill="70AD47" w:themeFill="accent6"/>
          </w:tcPr>
          <w:p w:rsidR="00524ABA" w:rsidRPr="00FC2857" w:rsidRDefault="00524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Brainstorming</w:t>
            </w:r>
          </w:p>
        </w:tc>
        <w:tc>
          <w:tcPr>
            <w:tcW w:w="7679" w:type="dxa"/>
            <w:gridSpan w:val="2"/>
            <w:vMerge/>
            <w:shd w:val="clear" w:color="auto" w:fill="auto"/>
          </w:tcPr>
          <w:p w:rsidR="00524ABA" w:rsidRPr="00FC2857" w:rsidRDefault="00524ABA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524ABA" w:rsidTr="0098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7678" w:type="dxa"/>
            <w:gridSpan w:val="3"/>
            <w:vMerge w:val="restart"/>
          </w:tcPr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  <w:p w:rsidR="00524ABA" w:rsidRDefault="00524ABA"/>
        </w:tc>
        <w:tc>
          <w:tcPr>
            <w:tcW w:w="7678" w:type="dxa"/>
            <w:gridSpan w:val="4"/>
            <w:vMerge w:val="restart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5"/>
              <w:gridCol w:w="3726"/>
            </w:tblGrid>
            <w:tr w:rsidR="00524ABA" w:rsidTr="00524ABA">
              <w:tc>
                <w:tcPr>
                  <w:tcW w:w="3725" w:type="dxa"/>
                  <w:shd w:val="clear" w:color="auto" w:fill="70AD47" w:themeFill="accent6"/>
                </w:tcPr>
                <w:p w:rsidR="00524ABA" w:rsidRPr="009E40C2" w:rsidRDefault="00524ABA" w:rsidP="00524ABA">
                  <w:pPr>
                    <w:rPr>
                      <w:b/>
                      <w:sz w:val="28"/>
                      <w:szCs w:val="28"/>
                    </w:rPr>
                  </w:pPr>
                  <w:r w:rsidRPr="009E40C2">
                    <w:rPr>
                      <w:b/>
                      <w:sz w:val="28"/>
                      <w:szCs w:val="28"/>
                    </w:rPr>
                    <w:t>If We….</w:t>
                  </w:r>
                </w:p>
              </w:tc>
              <w:tc>
                <w:tcPr>
                  <w:tcW w:w="3726" w:type="dxa"/>
                  <w:shd w:val="clear" w:color="auto" w:fill="70AD47" w:themeFill="accent6"/>
                </w:tcPr>
                <w:p w:rsidR="00524ABA" w:rsidRPr="009E40C2" w:rsidRDefault="00524ABA" w:rsidP="00524ABA">
                  <w:pPr>
                    <w:rPr>
                      <w:b/>
                      <w:sz w:val="28"/>
                      <w:szCs w:val="28"/>
                    </w:rPr>
                  </w:pPr>
                  <w:r w:rsidRPr="009E40C2">
                    <w:rPr>
                      <w:b/>
                      <w:sz w:val="28"/>
                      <w:szCs w:val="28"/>
                    </w:rPr>
                    <w:t>Then We….</w:t>
                  </w:r>
                </w:p>
              </w:tc>
            </w:tr>
            <w:tr w:rsidR="00524ABA" w:rsidTr="00524ABA">
              <w:tc>
                <w:tcPr>
                  <w:tcW w:w="3725" w:type="dxa"/>
                </w:tcPr>
                <w:p w:rsidR="00524ABA" w:rsidRDefault="00524ABA" w:rsidP="00524ABA"/>
                <w:p w:rsidR="00524ABA" w:rsidRDefault="00524ABA" w:rsidP="00524ABA"/>
              </w:tc>
              <w:tc>
                <w:tcPr>
                  <w:tcW w:w="3726" w:type="dxa"/>
                </w:tcPr>
                <w:p w:rsidR="00524ABA" w:rsidRDefault="00524ABA" w:rsidP="00524ABA"/>
              </w:tc>
            </w:tr>
            <w:tr w:rsidR="00524ABA" w:rsidTr="00524ABA">
              <w:tc>
                <w:tcPr>
                  <w:tcW w:w="3725" w:type="dxa"/>
                </w:tcPr>
                <w:p w:rsidR="00524ABA" w:rsidRDefault="00524ABA" w:rsidP="00524ABA"/>
                <w:p w:rsidR="00524ABA" w:rsidRDefault="00524ABA" w:rsidP="00524ABA"/>
              </w:tc>
              <w:tc>
                <w:tcPr>
                  <w:tcW w:w="3726" w:type="dxa"/>
                </w:tcPr>
                <w:p w:rsidR="00524ABA" w:rsidRDefault="00524ABA" w:rsidP="00524ABA"/>
              </w:tc>
            </w:tr>
            <w:tr w:rsidR="00524ABA" w:rsidTr="00524ABA">
              <w:tc>
                <w:tcPr>
                  <w:tcW w:w="3725" w:type="dxa"/>
                </w:tcPr>
                <w:p w:rsidR="00524ABA" w:rsidRDefault="00524ABA" w:rsidP="00524ABA"/>
                <w:p w:rsidR="00524ABA" w:rsidRDefault="00524ABA" w:rsidP="00524ABA"/>
              </w:tc>
              <w:tc>
                <w:tcPr>
                  <w:tcW w:w="3726" w:type="dxa"/>
                </w:tcPr>
                <w:p w:rsidR="00524ABA" w:rsidRDefault="00524ABA" w:rsidP="00524ABA"/>
              </w:tc>
            </w:tr>
            <w:tr w:rsidR="00524ABA" w:rsidTr="00524ABA">
              <w:tc>
                <w:tcPr>
                  <w:tcW w:w="3725" w:type="dxa"/>
                </w:tcPr>
                <w:p w:rsidR="00524ABA" w:rsidRDefault="00524ABA" w:rsidP="00524ABA"/>
                <w:p w:rsidR="00524ABA" w:rsidRDefault="00524ABA" w:rsidP="00524ABA"/>
              </w:tc>
              <w:tc>
                <w:tcPr>
                  <w:tcW w:w="3726" w:type="dxa"/>
                </w:tcPr>
                <w:p w:rsidR="00524ABA" w:rsidRDefault="00524ABA" w:rsidP="00524ABA"/>
              </w:tc>
            </w:tr>
            <w:tr w:rsidR="00524ABA" w:rsidTr="00524ABA">
              <w:tc>
                <w:tcPr>
                  <w:tcW w:w="3725" w:type="dxa"/>
                </w:tcPr>
                <w:p w:rsidR="00524ABA" w:rsidRDefault="00524ABA" w:rsidP="00524ABA"/>
                <w:p w:rsidR="00524ABA" w:rsidRDefault="00524ABA" w:rsidP="00524ABA"/>
              </w:tc>
              <w:tc>
                <w:tcPr>
                  <w:tcW w:w="3726" w:type="dxa"/>
                </w:tcPr>
                <w:p w:rsidR="00524ABA" w:rsidRDefault="00524ABA" w:rsidP="00524ABA"/>
              </w:tc>
            </w:tr>
          </w:tbl>
          <w:p w:rsidR="00524ABA" w:rsidRDefault="00524ABA"/>
        </w:tc>
        <w:tc>
          <w:tcPr>
            <w:tcW w:w="7679" w:type="dxa"/>
            <w:gridSpan w:val="2"/>
            <w:vMerge/>
          </w:tcPr>
          <w:p w:rsidR="00524ABA" w:rsidRDefault="00524ABA"/>
        </w:tc>
      </w:tr>
      <w:tr w:rsidR="00524ABA" w:rsidTr="0098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678" w:type="dxa"/>
            <w:gridSpan w:val="3"/>
            <w:vMerge/>
          </w:tcPr>
          <w:p w:rsidR="00524ABA" w:rsidRDefault="00524ABA"/>
        </w:tc>
        <w:tc>
          <w:tcPr>
            <w:tcW w:w="7678" w:type="dxa"/>
            <w:gridSpan w:val="4"/>
            <w:vMerge/>
          </w:tcPr>
          <w:p w:rsidR="00524ABA" w:rsidRPr="009E40C2" w:rsidRDefault="00524ABA" w:rsidP="00524ABA">
            <w:pPr>
              <w:rPr>
                <w:b/>
                <w:sz w:val="28"/>
                <w:szCs w:val="28"/>
              </w:rPr>
            </w:pPr>
          </w:p>
        </w:tc>
        <w:tc>
          <w:tcPr>
            <w:tcW w:w="7679" w:type="dxa"/>
            <w:gridSpan w:val="2"/>
            <w:shd w:val="clear" w:color="auto" w:fill="4472C4" w:themeFill="accent1"/>
            <w:vAlign w:val="center"/>
          </w:tcPr>
          <w:p w:rsidR="00524ABA" w:rsidRPr="00524ABA" w:rsidRDefault="00524ABA" w:rsidP="00524ABA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8. Results</w:t>
            </w:r>
          </w:p>
        </w:tc>
      </w:tr>
      <w:tr w:rsidR="00524ABA" w:rsidTr="00987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8"/>
        </w:trPr>
        <w:tc>
          <w:tcPr>
            <w:tcW w:w="7678" w:type="dxa"/>
            <w:gridSpan w:val="3"/>
            <w:vMerge/>
          </w:tcPr>
          <w:p w:rsidR="00524ABA" w:rsidRDefault="00524ABA"/>
        </w:tc>
        <w:tc>
          <w:tcPr>
            <w:tcW w:w="7678" w:type="dxa"/>
            <w:gridSpan w:val="4"/>
            <w:vMerge/>
          </w:tcPr>
          <w:p w:rsidR="00524ABA" w:rsidRPr="009E40C2" w:rsidRDefault="00524ABA" w:rsidP="00524ABA">
            <w:pPr>
              <w:rPr>
                <w:b/>
                <w:sz w:val="28"/>
                <w:szCs w:val="28"/>
              </w:rPr>
            </w:pPr>
          </w:p>
        </w:tc>
        <w:tc>
          <w:tcPr>
            <w:tcW w:w="7679" w:type="dxa"/>
            <w:gridSpan w:val="2"/>
          </w:tcPr>
          <w:p w:rsidR="00524ABA" w:rsidRDefault="00524ABA" w:rsidP="002638D8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35F01" w:rsidTr="004E0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78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135F01" w:rsidRPr="00FC2857" w:rsidRDefault="00FC2857" w:rsidP="00FC2857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Future State</w:t>
            </w:r>
          </w:p>
        </w:tc>
        <w:tc>
          <w:tcPr>
            <w:tcW w:w="7678" w:type="dxa"/>
            <w:gridSpan w:val="4"/>
            <w:shd w:val="clear" w:color="auto" w:fill="70AD47" w:themeFill="accent6"/>
          </w:tcPr>
          <w:p w:rsidR="00135F01" w:rsidRPr="00FC2857" w:rsidRDefault="00FC2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Experiments</w:t>
            </w:r>
          </w:p>
        </w:tc>
        <w:tc>
          <w:tcPr>
            <w:tcW w:w="7679" w:type="dxa"/>
            <w:gridSpan w:val="2"/>
            <w:shd w:val="clear" w:color="auto" w:fill="4472C4" w:themeFill="accent1"/>
          </w:tcPr>
          <w:p w:rsidR="00135F01" w:rsidRPr="00FC2857" w:rsidRDefault="00FC285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9. Lessons Learned</w:t>
            </w:r>
          </w:p>
        </w:tc>
      </w:tr>
      <w:tr w:rsidR="00135F01" w:rsidTr="004E0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7678" w:type="dxa"/>
            <w:gridSpan w:val="3"/>
            <w:tcBorders>
              <w:bottom w:val="single" w:sz="4" w:space="0" w:color="auto"/>
            </w:tcBorders>
          </w:tcPr>
          <w:p w:rsidR="00135F01" w:rsidRDefault="00135F01"/>
          <w:p w:rsidR="00FC2857" w:rsidRDefault="00FC2857"/>
          <w:p w:rsidR="00FC2857" w:rsidRDefault="00FC2857"/>
          <w:p w:rsidR="00FC2857" w:rsidRDefault="00FC2857"/>
          <w:p w:rsidR="00FC2857" w:rsidRDefault="00FC2857"/>
          <w:p w:rsidR="00FC2857" w:rsidRDefault="00FC2857"/>
          <w:p w:rsidR="00FC2857" w:rsidRDefault="00FC2857"/>
          <w:p w:rsidR="00FC2857" w:rsidRDefault="00FC2857"/>
          <w:p w:rsidR="00FC2857" w:rsidRDefault="00FC2857"/>
          <w:p w:rsidR="00FC2857" w:rsidRDefault="00FC2857"/>
          <w:p w:rsidR="00FC2857" w:rsidRDefault="00FC2857"/>
          <w:p w:rsidR="00FC2857" w:rsidRDefault="00FC2857"/>
          <w:p w:rsidR="00FC2857" w:rsidRDefault="00FC2857"/>
        </w:tc>
        <w:tc>
          <w:tcPr>
            <w:tcW w:w="7678" w:type="dxa"/>
            <w:gridSpan w:val="4"/>
          </w:tcPr>
          <w:p w:rsidR="00135F01" w:rsidRDefault="00135F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5"/>
              <w:gridCol w:w="3726"/>
            </w:tblGrid>
            <w:tr w:rsidR="009E40C2" w:rsidTr="009E40C2">
              <w:tc>
                <w:tcPr>
                  <w:tcW w:w="3725" w:type="dxa"/>
                  <w:shd w:val="clear" w:color="auto" w:fill="70AD47" w:themeFill="accent6"/>
                </w:tcPr>
                <w:p w:rsidR="009E40C2" w:rsidRPr="009E40C2" w:rsidRDefault="009E40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Action/Innovation</w:t>
                  </w:r>
                </w:p>
              </w:tc>
              <w:tc>
                <w:tcPr>
                  <w:tcW w:w="3726" w:type="dxa"/>
                  <w:shd w:val="clear" w:color="auto" w:fill="70AD47" w:themeFill="accent6"/>
                </w:tcPr>
                <w:p w:rsidR="009E40C2" w:rsidRPr="009E40C2" w:rsidRDefault="009E40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Actual Outcome</w:t>
                  </w:r>
                </w:p>
              </w:tc>
            </w:tr>
            <w:tr w:rsidR="009E40C2" w:rsidTr="009E40C2">
              <w:tc>
                <w:tcPr>
                  <w:tcW w:w="3725" w:type="dxa"/>
                </w:tcPr>
                <w:p w:rsidR="009E40C2" w:rsidRDefault="009E40C2"/>
                <w:p w:rsidR="009E40C2" w:rsidRDefault="009E40C2"/>
              </w:tc>
              <w:tc>
                <w:tcPr>
                  <w:tcW w:w="3726" w:type="dxa"/>
                </w:tcPr>
                <w:p w:rsidR="009E40C2" w:rsidRDefault="009E40C2"/>
              </w:tc>
            </w:tr>
            <w:tr w:rsidR="009E40C2" w:rsidTr="009E40C2">
              <w:tc>
                <w:tcPr>
                  <w:tcW w:w="3725" w:type="dxa"/>
                </w:tcPr>
                <w:p w:rsidR="009E40C2" w:rsidRDefault="009E40C2"/>
                <w:p w:rsidR="009E40C2" w:rsidRDefault="009E40C2"/>
              </w:tc>
              <w:tc>
                <w:tcPr>
                  <w:tcW w:w="3726" w:type="dxa"/>
                </w:tcPr>
                <w:p w:rsidR="009E40C2" w:rsidRDefault="009E40C2"/>
              </w:tc>
            </w:tr>
            <w:tr w:rsidR="009E40C2" w:rsidTr="009E40C2">
              <w:tc>
                <w:tcPr>
                  <w:tcW w:w="3725" w:type="dxa"/>
                </w:tcPr>
                <w:p w:rsidR="009E40C2" w:rsidRDefault="009E40C2"/>
                <w:p w:rsidR="009E40C2" w:rsidRDefault="009E40C2"/>
              </w:tc>
              <w:tc>
                <w:tcPr>
                  <w:tcW w:w="3726" w:type="dxa"/>
                </w:tcPr>
                <w:p w:rsidR="009E40C2" w:rsidRDefault="009E40C2"/>
              </w:tc>
            </w:tr>
            <w:tr w:rsidR="009E40C2" w:rsidTr="009E40C2">
              <w:tc>
                <w:tcPr>
                  <w:tcW w:w="3725" w:type="dxa"/>
                </w:tcPr>
                <w:p w:rsidR="009E40C2" w:rsidRDefault="009E40C2"/>
                <w:p w:rsidR="009E40C2" w:rsidRDefault="009E40C2"/>
              </w:tc>
              <w:tc>
                <w:tcPr>
                  <w:tcW w:w="3726" w:type="dxa"/>
                </w:tcPr>
                <w:p w:rsidR="009E40C2" w:rsidRDefault="009E40C2"/>
              </w:tc>
            </w:tr>
            <w:tr w:rsidR="009E40C2" w:rsidTr="009E40C2">
              <w:tc>
                <w:tcPr>
                  <w:tcW w:w="3725" w:type="dxa"/>
                </w:tcPr>
                <w:p w:rsidR="009E40C2" w:rsidRDefault="009E40C2"/>
                <w:p w:rsidR="009E40C2" w:rsidRDefault="009E40C2"/>
              </w:tc>
              <w:tc>
                <w:tcPr>
                  <w:tcW w:w="3726" w:type="dxa"/>
                </w:tcPr>
                <w:p w:rsidR="009E40C2" w:rsidRDefault="009E40C2"/>
              </w:tc>
            </w:tr>
          </w:tbl>
          <w:p w:rsidR="009E40C2" w:rsidRDefault="009E40C2"/>
        </w:tc>
        <w:tc>
          <w:tcPr>
            <w:tcW w:w="7679" w:type="dxa"/>
            <w:gridSpan w:val="2"/>
          </w:tcPr>
          <w:p w:rsidR="00135F01" w:rsidRDefault="00135F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5"/>
              <w:gridCol w:w="3726"/>
            </w:tblGrid>
            <w:tr w:rsidR="00A24FE3" w:rsidTr="00A24FE3">
              <w:tc>
                <w:tcPr>
                  <w:tcW w:w="3725" w:type="dxa"/>
                  <w:shd w:val="clear" w:color="auto" w:fill="4472C4" w:themeFill="accent1"/>
                </w:tcPr>
                <w:p w:rsidR="00A24FE3" w:rsidRPr="00A24FE3" w:rsidRDefault="00A24FE3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What went well/helped</w:t>
                  </w:r>
                </w:p>
              </w:tc>
              <w:tc>
                <w:tcPr>
                  <w:tcW w:w="3726" w:type="dxa"/>
                  <w:shd w:val="clear" w:color="auto" w:fill="4472C4" w:themeFill="accent1"/>
                </w:tcPr>
                <w:p w:rsidR="00A24FE3" w:rsidRPr="00A24FE3" w:rsidRDefault="00A24FE3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Didn’t go well/hindered</w:t>
                  </w:r>
                </w:p>
              </w:tc>
            </w:tr>
            <w:tr w:rsidR="00A24FE3" w:rsidTr="00A24FE3">
              <w:trPr>
                <w:trHeight w:val="2736"/>
              </w:trPr>
              <w:tc>
                <w:tcPr>
                  <w:tcW w:w="3725" w:type="dxa"/>
                </w:tcPr>
                <w:p w:rsidR="00A24FE3" w:rsidRDefault="00A24FE3"/>
              </w:tc>
              <w:tc>
                <w:tcPr>
                  <w:tcW w:w="3726" w:type="dxa"/>
                </w:tcPr>
                <w:p w:rsidR="00A24FE3" w:rsidRDefault="00A24FE3"/>
              </w:tc>
            </w:tr>
          </w:tbl>
          <w:p w:rsidR="00A24FE3" w:rsidRDefault="00A24FE3"/>
        </w:tc>
      </w:tr>
    </w:tbl>
    <w:p w:rsidR="006B4439" w:rsidRDefault="006B4439"/>
    <w:tbl>
      <w:tblPr>
        <w:tblStyle w:val="TableGrid"/>
        <w:tblW w:w="23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9000"/>
        <w:gridCol w:w="270"/>
        <w:gridCol w:w="1980"/>
        <w:gridCol w:w="6660"/>
        <w:gridCol w:w="2690"/>
      </w:tblGrid>
      <w:tr w:rsidR="006B4439" w:rsidTr="00FF08D0"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6B4439" w:rsidRDefault="006B4439" w:rsidP="00FF08D0">
            <w:r>
              <w:rPr>
                <w:noProof/>
              </w:rPr>
              <w:lastRenderedPageBreak/>
              <w:drawing>
                <wp:inline distT="0" distB="0" distL="0" distR="0" wp14:anchorId="778F812D" wp14:editId="575BA331">
                  <wp:extent cx="764468" cy="6400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 brand-12-12-17-contin.imp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68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0" w:type="dxa"/>
            <w:gridSpan w:val="4"/>
            <w:tcBorders>
              <w:bottom w:val="single" w:sz="4" w:space="0" w:color="auto"/>
            </w:tcBorders>
            <w:vAlign w:val="center"/>
          </w:tcPr>
          <w:p w:rsidR="00567D6C" w:rsidRPr="00567D6C" w:rsidRDefault="00567D6C" w:rsidP="00567D6C">
            <w:pPr>
              <w:jc w:val="center"/>
              <w:rPr>
                <w:b/>
                <w:sz w:val="28"/>
                <w:szCs w:val="28"/>
              </w:rPr>
            </w:pPr>
            <w:r w:rsidRPr="00567D6C">
              <w:rPr>
                <w:b/>
                <w:sz w:val="28"/>
                <w:szCs w:val="28"/>
              </w:rPr>
              <w:t>The Missouri Way: Continuous Improvement</w:t>
            </w:r>
          </w:p>
          <w:p w:rsidR="006B4439" w:rsidRPr="00135F01" w:rsidRDefault="006B4439" w:rsidP="00FF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 Approach to problem solving and innovation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:rsidR="006B4439" w:rsidRDefault="00567D6C" w:rsidP="00FF08D0">
            <w:pPr>
              <w:jc w:val="right"/>
            </w:pPr>
            <w:r w:rsidRPr="00AC7E27">
              <w:rPr>
                <w:noProof/>
              </w:rPr>
              <w:drawing>
                <wp:inline distT="0" distB="0" distL="0" distR="0" wp14:anchorId="747F3C99" wp14:editId="5044BA02">
                  <wp:extent cx="663575" cy="644525"/>
                  <wp:effectExtent l="0" t="0" r="3175" b="3175"/>
                  <wp:docPr id="1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6445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39" w:rsidTr="00FF08D0">
        <w:trPr>
          <w:trHeight w:val="4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  <w:r w:rsidRPr="001D423E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Champion: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</w:tr>
      <w:tr w:rsidR="006B4439" w:rsidTr="00FF08D0">
        <w:trPr>
          <w:trHeight w:val="4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Members: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Author: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</w:tr>
      <w:tr w:rsidR="006B4439" w:rsidTr="00FF08D0">
        <w:trPr>
          <w:trHeight w:val="4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Date: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39" w:rsidRPr="001D423E" w:rsidRDefault="006B4439" w:rsidP="00FF08D0">
            <w:pPr>
              <w:rPr>
                <w:sz w:val="24"/>
                <w:szCs w:val="24"/>
              </w:rPr>
            </w:pPr>
          </w:p>
        </w:tc>
      </w:tr>
    </w:tbl>
    <w:p w:rsidR="006B4439" w:rsidRDefault="006B4439" w:rsidP="006B4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6"/>
        <w:gridCol w:w="7677"/>
        <w:gridCol w:w="7677"/>
      </w:tblGrid>
      <w:tr w:rsidR="006B4439" w:rsidTr="00FF08D0">
        <w:tc>
          <w:tcPr>
            <w:tcW w:w="7676" w:type="dxa"/>
            <w:shd w:val="clear" w:color="auto" w:fill="FF0000"/>
          </w:tcPr>
          <w:p w:rsidR="006B4439" w:rsidRPr="00976C8A" w:rsidRDefault="006B4439" w:rsidP="00976C8A">
            <w:pPr>
              <w:pStyle w:val="ListParagraph"/>
              <w:numPr>
                <w:ilvl w:val="0"/>
                <w:numId w:val="6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976C8A">
              <w:rPr>
                <w:b/>
                <w:color w:val="FFFFFF" w:themeColor="background1"/>
                <w:sz w:val="28"/>
                <w:szCs w:val="28"/>
              </w:rPr>
              <w:t>Why Change is Needed</w:t>
            </w:r>
          </w:p>
        </w:tc>
        <w:tc>
          <w:tcPr>
            <w:tcW w:w="7677" w:type="dxa"/>
            <w:shd w:val="clear" w:color="auto" w:fill="70AD47" w:themeFill="accent6"/>
          </w:tcPr>
          <w:p w:rsidR="006B4439" w:rsidRPr="00FC2857" w:rsidRDefault="006B4439" w:rsidP="00FF0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Gap Analysis</w:t>
            </w:r>
          </w:p>
        </w:tc>
        <w:tc>
          <w:tcPr>
            <w:tcW w:w="7677" w:type="dxa"/>
            <w:shd w:val="clear" w:color="auto" w:fill="4472C4" w:themeFill="accent1"/>
          </w:tcPr>
          <w:p w:rsidR="006B4439" w:rsidRPr="00FC2857" w:rsidRDefault="006B4439" w:rsidP="00FF08D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7. Action Plan</w:t>
            </w:r>
          </w:p>
        </w:tc>
      </w:tr>
      <w:tr w:rsidR="006B4439" w:rsidTr="00FF08D0">
        <w:trPr>
          <w:trHeight w:val="2880"/>
        </w:trPr>
        <w:tc>
          <w:tcPr>
            <w:tcW w:w="7676" w:type="dxa"/>
          </w:tcPr>
          <w:p w:rsidR="006B4439" w:rsidRDefault="006B4439" w:rsidP="00FF08D0"/>
          <w:p w:rsidR="006B4439" w:rsidRDefault="006B4439" w:rsidP="00FF08D0">
            <w:r>
              <w:t>Sample Questions: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3"/>
              </w:numPr>
              <w:ind w:left="154" w:hanging="154"/>
            </w:pPr>
            <w:r>
              <w:t>Why are we doing/changing this?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3"/>
              </w:numPr>
              <w:ind w:left="154" w:hanging="154"/>
            </w:pPr>
            <w:r>
              <w:t>What is the circumstance demanding change?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3"/>
              </w:numPr>
              <w:ind w:left="154" w:hanging="154"/>
            </w:pPr>
            <w:r>
              <w:t>What is the chief complaint? (Voice of the Customer)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3"/>
              </w:numPr>
              <w:ind w:left="154" w:hanging="154"/>
            </w:pPr>
            <w:r>
              <w:t>What is the impact of this issue?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3"/>
              </w:numPr>
              <w:ind w:left="154" w:hanging="154"/>
            </w:pPr>
            <w:r>
              <w:t>Scope – start &amp; end points</w:t>
            </w:r>
          </w:p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</w:tc>
        <w:tc>
          <w:tcPr>
            <w:tcW w:w="7677" w:type="dxa"/>
          </w:tcPr>
          <w:p w:rsidR="006B4439" w:rsidRDefault="006B4439" w:rsidP="00FF08D0"/>
          <w:p w:rsidR="006B4439" w:rsidRDefault="006B4439" w:rsidP="006B4439">
            <w:pPr>
              <w:pStyle w:val="ListParagraph"/>
              <w:numPr>
                <w:ilvl w:val="0"/>
                <w:numId w:val="3"/>
              </w:numPr>
              <w:ind w:left="217" w:hanging="217"/>
            </w:pPr>
            <w:r>
              <w:t>What is holding us back from the future state?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3"/>
              </w:numPr>
              <w:ind w:left="217" w:hanging="217"/>
            </w:pPr>
            <w:r>
              <w:t>What are the root causes of these roadblocks?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3"/>
              </w:numPr>
              <w:ind w:left="217" w:hanging="217"/>
            </w:pPr>
            <w:r>
              <w:t>What tools are available to identify waste (Process maps, fishbone diagrams, spreadsheets, etc.)?</w:t>
            </w:r>
          </w:p>
        </w:tc>
        <w:tc>
          <w:tcPr>
            <w:tcW w:w="7677" w:type="dxa"/>
          </w:tcPr>
          <w:p w:rsidR="006B4439" w:rsidRDefault="006B4439" w:rsidP="00FF08D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484"/>
            </w:tblGrid>
            <w:tr w:rsidR="006B4439" w:rsidTr="00FF08D0">
              <w:tc>
                <w:tcPr>
                  <w:tcW w:w="2483" w:type="dxa"/>
                  <w:shd w:val="clear" w:color="auto" w:fill="4472C4" w:themeFill="accent1"/>
                </w:tcPr>
                <w:p w:rsidR="006B4439" w:rsidRPr="009E40C2" w:rsidRDefault="006B4439" w:rsidP="00FF08D0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Action Item</w:t>
                  </w:r>
                </w:p>
              </w:tc>
              <w:tc>
                <w:tcPr>
                  <w:tcW w:w="2484" w:type="dxa"/>
                  <w:shd w:val="clear" w:color="auto" w:fill="4472C4" w:themeFill="accent1"/>
                </w:tcPr>
                <w:p w:rsidR="006B4439" w:rsidRPr="009E40C2" w:rsidRDefault="006B4439" w:rsidP="00FF08D0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Assigned To</w:t>
                  </w:r>
                </w:p>
              </w:tc>
              <w:tc>
                <w:tcPr>
                  <w:tcW w:w="2484" w:type="dxa"/>
                  <w:shd w:val="clear" w:color="auto" w:fill="4472C4" w:themeFill="accent1"/>
                </w:tcPr>
                <w:p w:rsidR="006B4439" w:rsidRPr="009E40C2" w:rsidRDefault="006B4439" w:rsidP="00FF08D0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Date Completed</w:t>
                  </w:r>
                </w:p>
              </w:tc>
            </w:tr>
            <w:tr w:rsidR="006B4439" w:rsidTr="00FF08D0">
              <w:tc>
                <w:tcPr>
                  <w:tcW w:w="2483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2484" w:type="dxa"/>
                </w:tcPr>
                <w:p w:rsidR="006B4439" w:rsidRDefault="006B4439" w:rsidP="00FF08D0"/>
              </w:tc>
              <w:tc>
                <w:tcPr>
                  <w:tcW w:w="2484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2483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2484" w:type="dxa"/>
                </w:tcPr>
                <w:p w:rsidR="006B4439" w:rsidRDefault="006B4439" w:rsidP="00FF08D0"/>
              </w:tc>
              <w:tc>
                <w:tcPr>
                  <w:tcW w:w="2484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2483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2484" w:type="dxa"/>
                </w:tcPr>
                <w:p w:rsidR="006B4439" w:rsidRDefault="006B4439" w:rsidP="00FF08D0"/>
              </w:tc>
              <w:tc>
                <w:tcPr>
                  <w:tcW w:w="2484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2483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2484" w:type="dxa"/>
                </w:tcPr>
                <w:p w:rsidR="006B4439" w:rsidRDefault="006B4439" w:rsidP="00FF08D0"/>
              </w:tc>
              <w:tc>
                <w:tcPr>
                  <w:tcW w:w="2484" w:type="dxa"/>
                </w:tcPr>
                <w:p w:rsidR="006B4439" w:rsidRDefault="006B4439" w:rsidP="00FF08D0"/>
              </w:tc>
            </w:tr>
          </w:tbl>
          <w:p w:rsidR="006B4439" w:rsidRDefault="006B4439" w:rsidP="00FF08D0"/>
        </w:tc>
      </w:tr>
      <w:tr w:rsidR="006B4439" w:rsidTr="00FF08D0">
        <w:tc>
          <w:tcPr>
            <w:tcW w:w="7676" w:type="dxa"/>
            <w:shd w:val="clear" w:color="auto" w:fill="FF0000"/>
          </w:tcPr>
          <w:p w:rsidR="006B4439" w:rsidRPr="00FC2857" w:rsidRDefault="006B4439" w:rsidP="00976C8A">
            <w:pPr>
              <w:pStyle w:val="ListParagraph"/>
              <w:numPr>
                <w:ilvl w:val="0"/>
                <w:numId w:val="6"/>
              </w:num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Current State</w:t>
            </w:r>
          </w:p>
        </w:tc>
        <w:tc>
          <w:tcPr>
            <w:tcW w:w="7677" w:type="dxa"/>
            <w:shd w:val="clear" w:color="auto" w:fill="70AD47" w:themeFill="accent6"/>
          </w:tcPr>
          <w:p w:rsidR="006B4439" w:rsidRPr="00FC2857" w:rsidRDefault="006B4439" w:rsidP="00FF0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Brainstorming</w:t>
            </w:r>
          </w:p>
        </w:tc>
        <w:tc>
          <w:tcPr>
            <w:tcW w:w="7677" w:type="dxa"/>
            <w:shd w:val="clear" w:color="auto" w:fill="4472C4" w:themeFill="accent1"/>
          </w:tcPr>
          <w:p w:rsidR="006B4439" w:rsidRPr="00FC2857" w:rsidRDefault="006B4439" w:rsidP="00FF08D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8. Results</w:t>
            </w:r>
          </w:p>
        </w:tc>
      </w:tr>
      <w:tr w:rsidR="006B4439" w:rsidTr="00FF08D0">
        <w:trPr>
          <w:trHeight w:val="2880"/>
        </w:trPr>
        <w:tc>
          <w:tcPr>
            <w:tcW w:w="7676" w:type="dxa"/>
          </w:tcPr>
          <w:p w:rsidR="006B4439" w:rsidRDefault="006B4439" w:rsidP="00FF08D0"/>
          <w:p w:rsidR="006B4439" w:rsidRDefault="006B4439" w:rsidP="006B4439">
            <w:pPr>
              <w:pStyle w:val="ListParagraph"/>
              <w:numPr>
                <w:ilvl w:val="0"/>
                <w:numId w:val="4"/>
              </w:numPr>
              <w:ind w:left="154" w:hanging="180"/>
            </w:pPr>
            <w:r>
              <w:t>Quantitative metrics of the current state (x widgets go through the process in Y days on average; x steps take Y time on average)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4"/>
              </w:numPr>
              <w:ind w:left="154" w:hanging="180"/>
            </w:pPr>
            <w:r>
              <w:t>Qualitative Metrics – customer satisfaction, etc.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4"/>
              </w:numPr>
              <w:ind w:left="154" w:hanging="180"/>
            </w:pPr>
            <w:r>
              <w:t>Graphically present a picture of the Current State</w:t>
            </w:r>
          </w:p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</w:tc>
        <w:tc>
          <w:tcPr>
            <w:tcW w:w="76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5"/>
              <w:gridCol w:w="3726"/>
            </w:tblGrid>
            <w:tr w:rsidR="006B4439" w:rsidTr="00FF08D0">
              <w:tc>
                <w:tcPr>
                  <w:tcW w:w="3725" w:type="dxa"/>
                  <w:shd w:val="clear" w:color="auto" w:fill="70AD47" w:themeFill="accent6"/>
                </w:tcPr>
                <w:p w:rsidR="006B4439" w:rsidRPr="009E40C2" w:rsidRDefault="006B4439" w:rsidP="00FF08D0">
                  <w:pPr>
                    <w:rPr>
                      <w:b/>
                      <w:sz w:val="28"/>
                      <w:szCs w:val="28"/>
                    </w:rPr>
                  </w:pPr>
                  <w:r w:rsidRPr="009E40C2">
                    <w:rPr>
                      <w:b/>
                      <w:sz w:val="28"/>
                      <w:szCs w:val="28"/>
                    </w:rPr>
                    <w:t>If We….</w:t>
                  </w:r>
                </w:p>
              </w:tc>
              <w:tc>
                <w:tcPr>
                  <w:tcW w:w="3726" w:type="dxa"/>
                  <w:shd w:val="clear" w:color="auto" w:fill="70AD47" w:themeFill="accent6"/>
                </w:tcPr>
                <w:p w:rsidR="006B4439" w:rsidRPr="009E40C2" w:rsidRDefault="006B4439" w:rsidP="00FF08D0">
                  <w:pPr>
                    <w:rPr>
                      <w:b/>
                      <w:sz w:val="28"/>
                      <w:szCs w:val="28"/>
                    </w:rPr>
                  </w:pPr>
                  <w:r w:rsidRPr="009E40C2">
                    <w:rPr>
                      <w:b/>
                      <w:sz w:val="28"/>
                      <w:szCs w:val="28"/>
                    </w:rPr>
                    <w:t>Then We….</w:t>
                  </w:r>
                </w:p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</w:tbl>
          <w:p w:rsidR="006B4439" w:rsidRDefault="006B4439" w:rsidP="00FF08D0"/>
        </w:tc>
        <w:tc>
          <w:tcPr>
            <w:tcW w:w="7677" w:type="dxa"/>
          </w:tcPr>
          <w:p w:rsidR="006B4439" w:rsidRDefault="006B4439" w:rsidP="00FF08D0"/>
        </w:tc>
      </w:tr>
      <w:tr w:rsidR="006B4439" w:rsidTr="00FF08D0">
        <w:tc>
          <w:tcPr>
            <w:tcW w:w="7676" w:type="dxa"/>
            <w:shd w:val="clear" w:color="auto" w:fill="FF0000"/>
          </w:tcPr>
          <w:p w:rsidR="006B4439" w:rsidRPr="00FC2857" w:rsidRDefault="006B4439" w:rsidP="00976C8A">
            <w:pPr>
              <w:pStyle w:val="ListParagraph"/>
              <w:numPr>
                <w:ilvl w:val="0"/>
                <w:numId w:val="6"/>
              </w:num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Future State</w:t>
            </w:r>
          </w:p>
        </w:tc>
        <w:tc>
          <w:tcPr>
            <w:tcW w:w="7677" w:type="dxa"/>
            <w:shd w:val="clear" w:color="auto" w:fill="70AD47" w:themeFill="accent6"/>
          </w:tcPr>
          <w:p w:rsidR="006B4439" w:rsidRPr="00FC2857" w:rsidRDefault="006B4439" w:rsidP="00FF0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Experiments</w:t>
            </w:r>
          </w:p>
        </w:tc>
        <w:tc>
          <w:tcPr>
            <w:tcW w:w="7677" w:type="dxa"/>
            <w:shd w:val="clear" w:color="auto" w:fill="4472C4" w:themeFill="accent1"/>
          </w:tcPr>
          <w:p w:rsidR="006B4439" w:rsidRPr="00FC2857" w:rsidRDefault="006B4439" w:rsidP="00FF08D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9. Lessons Learned</w:t>
            </w:r>
          </w:p>
        </w:tc>
      </w:tr>
      <w:tr w:rsidR="006B4439" w:rsidTr="00FF08D0">
        <w:trPr>
          <w:trHeight w:val="2880"/>
        </w:trPr>
        <w:tc>
          <w:tcPr>
            <w:tcW w:w="7676" w:type="dxa"/>
          </w:tcPr>
          <w:p w:rsidR="006B4439" w:rsidRDefault="006B4439" w:rsidP="00FF08D0"/>
          <w:p w:rsidR="006B4439" w:rsidRDefault="006B4439" w:rsidP="006B4439">
            <w:pPr>
              <w:pStyle w:val="ListParagraph"/>
              <w:numPr>
                <w:ilvl w:val="0"/>
                <w:numId w:val="5"/>
              </w:numPr>
              <w:ind w:left="154" w:hanging="180"/>
            </w:pPr>
            <w:r>
              <w:t>Quantitative metrics for the future (e.g. cut process time in half, reduce number of steps in half, increase output with current resources, etc.)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5"/>
              </w:numPr>
              <w:ind w:left="154" w:hanging="180"/>
            </w:pPr>
            <w:r>
              <w:t>Qualitative metrics (e.g. increase customer satisfaction by x percent)</w:t>
            </w:r>
          </w:p>
          <w:p w:rsidR="006B4439" w:rsidRDefault="006B4439" w:rsidP="006B4439">
            <w:pPr>
              <w:pStyle w:val="ListParagraph"/>
              <w:numPr>
                <w:ilvl w:val="0"/>
                <w:numId w:val="5"/>
              </w:numPr>
              <w:ind w:left="154" w:hanging="180"/>
            </w:pPr>
            <w:r>
              <w:t>Make sure the metrics are clearly defined, meaningful, and achievable</w:t>
            </w:r>
          </w:p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  <w:p w:rsidR="006B4439" w:rsidRDefault="006B4439" w:rsidP="00FF08D0"/>
        </w:tc>
        <w:tc>
          <w:tcPr>
            <w:tcW w:w="7677" w:type="dxa"/>
          </w:tcPr>
          <w:p w:rsidR="006B4439" w:rsidRDefault="006B4439" w:rsidP="00FF08D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5"/>
              <w:gridCol w:w="3726"/>
            </w:tblGrid>
            <w:tr w:rsidR="006B4439" w:rsidTr="00FF08D0">
              <w:tc>
                <w:tcPr>
                  <w:tcW w:w="3725" w:type="dxa"/>
                  <w:shd w:val="clear" w:color="auto" w:fill="70AD47" w:themeFill="accent6"/>
                </w:tcPr>
                <w:p w:rsidR="006B4439" w:rsidRPr="009E40C2" w:rsidRDefault="006B4439" w:rsidP="00FF08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Action/Innovation</w:t>
                  </w:r>
                </w:p>
              </w:tc>
              <w:tc>
                <w:tcPr>
                  <w:tcW w:w="3726" w:type="dxa"/>
                  <w:shd w:val="clear" w:color="auto" w:fill="70AD47" w:themeFill="accent6"/>
                </w:tcPr>
                <w:p w:rsidR="006B4439" w:rsidRPr="009E40C2" w:rsidRDefault="006B4439" w:rsidP="00FF08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Actual Outcome</w:t>
                  </w:r>
                </w:p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  <w:tr w:rsidR="006B4439" w:rsidTr="00FF08D0">
              <w:tc>
                <w:tcPr>
                  <w:tcW w:w="3725" w:type="dxa"/>
                </w:tcPr>
                <w:p w:rsidR="006B4439" w:rsidRDefault="006B4439" w:rsidP="00FF08D0"/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</w:tbl>
          <w:p w:rsidR="006B4439" w:rsidRDefault="006B4439" w:rsidP="00FF08D0"/>
        </w:tc>
        <w:tc>
          <w:tcPr>
            <w:tcW w:w="7677" w:type="dxa"/>
          </w:tcPr>
          <w:p w:rsidR="006B4439" w:rsidRDefault="006B4439" w:rsidP="00FF08D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5"/>
              <w:gridCol w:w="3726"/>
            </w:tblGrid>
            <w:tr w:rsidR="006B4439" w:rsidTr="00FF08D0">
              <w:tc>
                <w:tcPr>
                  <w:tcW w:w="3725" w:type="dxa"/>
                  <w:shd w:val="clear" w:color="auto" w:fill="4472C4" w:themeFill="accent1"/>
                </w:tcPr>
                <w:p w:rsidR="006B4439" w:rsidRPr="00A24FE3" w:rsidRDefault="006B4439" w:rsidP="00FF08D0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What went well/helped</w:t>
                  </w:r>
                </w:p>
              </w:tc>
              <w:tc>
                <w:tcPr>
                  <w:tcW w:w="3726" w:type="dxa"/>
                  <w:shd w:val="clear" w:color="auto" w:fill="4472C4" w:themeFill="accent1"/>
                </w:tcPr>
                <w:p w:rsidR="006B4439" w:rsidRPr="00A24FE3" w:rsidRDefault="006B4439" w:rsidP="00FF08D0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Didn’t go well/hindered</w:t>
                  </w:r>
                </w:p>
              </w:tc>
            </w:tr>
            <w:tr w:rsidR="006B4439" w:rsidTr="002B16A5">
              <w:trPr>
                <w:trHeight w:val="2168"/>
              </w:trPr>
              <w:tc>
                <w:tcPr>
                  <w:tcW w:w="3725" w:type="dxa"/>
                </w:tcPr>
                <w:p w:rsidR="006B4439" w:rsidRDefault="006B4439" w:rsidP="00FF08D0"/>
              </w:tc>
              <w:tc>
                <w:tcPr>
                  <w:tcW w:w="3726" w:type="dxa"/>
                </w:tcPr>
                <w:p w:rsidR="006B4439" w:rsidRDefault="006B4439" w:rsidP="00FF08D0"/>
              </w:tc>
            </w:tr>
          </w:tbl>
          <w:p w:rsidR="006B4439" w:rsidRDefault="006B4439" w:rsidP="00FF08D0"/>
        </w:tc>
      </w:tr>
    </w:tbl>
    <w:p w:rsidR="006B4439" w:rsidRDefault="006B4439" w:rsidP="006B4439"/>
    <w:p w:rsidR="00135F01" w:rsidRDefault="00135F01"/>
    <w:sectPr w:rsidR="00135F01" w:rsidSect="002B16A5">
      <w:pgSz w:w="24480" w:h="15840" w:orient="landscape" w:code="3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827"/>
    <w:multiLevelType w:val="hybridMultilevel"/>
    <w:tmpl w:val="08F2A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87898"/>
    <w:multiLevelType w:val="hybridMultilevel"/>
    <w:tmpl w:val="7982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5659"/>
    <w:multiLevelType w:val="hybridMultilevel"/>
    <w:tmpl w:val="C732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3147"/>
    <w:multiLevelType w:val="hybridMultilevel"/>
    <w:tmpl w:val="BB1EE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45EC0"/>
    <w:multiLevelType w:val="hybridMultilevel"/>
    <w:tmpl w:val="8BEAF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87A58"/>
    <w:multiLevelType w:val="hybridMultilevel"/>
    <w:tmpl w:val="D464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01"/>
    <w:rsid w:val="0000209B"/>
    <w:rsid w:val="00135F01"/>
    <w:rsid w:val="001955F1"/>
    <w:rsid w:val="001D423E"/>
    <w:rsid w:val="002B16A5"/>
    <w:rsid w:val="003D29F8"/>
    <w:rsid w:val="004E0102"/>
    <w:rsid w:val="00524ABA"/>
    <w:rsid w:val="00567D6C"/>
    <w:rsid w:val="006B4439"/>
    <w:rsid w:val="007D15ED"/>
    <w:rsid w:val="00944CCA"/>
    <w:rsid w:val="00976C8A"/>
    <w:rsid w:val="00987DD4"/>
    <w:rsid w:val="009E40C2"/>
    <w:rsid w:val="00A24FE3"/>
    <w:rsid w:val="00DB5FCC"/>
    <w:rsid w:val="00F370EC"/>
    <w:rsid w:val="00FC2857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Conservation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Wallace</dc:creator>
  <cp:lastModifiedBy>Wright, Renee</cp:lastModifiedBy>
  <cp:revision>2</cp:revision>
  <cp:lastPrinted>2018-05-22T15:34:00Z</cp:lastPrinted>
  <dcterms:created xsi:type="dcterms:W3CDTF">2018-12-17T15:32:00Z</dcterms:created>
  <dcterms:modified xsi:type="dcterms:W3CDTF">2018-12-17T15:32:00Z</dcterms:modified>
</cp:coreProperties>
</file>